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8E5" w14:textId="382B2558" w:rsidR="00A21751" w:rsidRDefault="009B1512" w:rsidP="00A21751">
      <w:pPr>
        <w:jc w:val="center"/>
        <w:rPr>
          <w:rFonts w:ascii="Baskerville Old Face" w:hAnsi="Baskerville Old Face"/>
          <w:sz w:val="28"/>
          <w:szCs w:val="28"/>
        </w:rPr>
      </w:pPr>
      <w:r w:rsidRPr="00492962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2DDC94C4" wp14:editId="6F26A23E">
            <wp:extent cx="2305050" cy="1038225"/>
            <wp:effectExtent l="0" t="0" r="0" b="0"/>
            <wp:docPr id="1" name="Picture 1" descr="C:\Users\w2otg\Documents\Marketing\W2O Ico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otg\Documents\Marketing\W2O Ico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B68D" w14:textId="77777777" w:rsidR="00A21751" w:rsidRDefault="00A21751" w:rsidP="00A21751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131 Port Watson Street, Cortland New York 13045</w:t>
      </w:r>
    </w:p>
    <w:p w14:paraId="42932580" w14:textId="77777777" w:rsidR="00A21751" w:rsidRPr="00F43932" w:rsidRDefault="00A21751" w:rsidP="00A21751">
      <w:pPr>
        <w:jc w:val="center"/>
        <w:rPr>
          <w:rFonts w:ascii="Baskerville Old Face" w:hAnsi="Baskerville Old Face"/>
          <w:sz w:val="28"/>
          <w:szCs w:val="28"/>
          <w:lang w:val="fr-FR"/>
        </w:rPr>
      </w:pPr>
      <w:proofErr w:type="gramStart"/>
      <w:r w:rsidRPr="00F43932">
        <w:rPr>
          <w:rFonts w:ascii="Baskerville Old Face" w:hAnsi="Baskerville Old Face"/>
          <w:sz w:val="28"/>
          <w:szCs w:val="28"/>
          <w:lang w:val="fr-FR"/>
        </w:rPr>
        <w:t>Email:</w:t>
      </w:r>
      <w:proofErr w:type="gramEnd"/>
      <w:r w:rsidRPr="00F43932">
        <w:rPr>
          <w:rFonts w:ascii="Baskerville Old Face" w:hAnsi="Baskerville Old Face"/>
          <w:sz w:val="28"/>
          <w:szCs w:val="28"/>
          <w:lang w:val="fr-FR"/>
        </w:rPr>
        <w:t xml:space="preserve"> </w:t>
      </w:r>
      <w:hyperlink r:id="rId7" w:history="1">
        <w:r w:rsidRPr="00F43932">
          <w:rPr>
            <w:rStyle w:val="Hyperlink"/>
            <w:rFonts w:ascii="Baskerville Old Face" w:hAnsi="Baskerville Old Face"/>
            <w:sz w:val="28"/>
            <w:szCs w:val="28"/>
            <w:lang w:val="fr-FR"/>
          </w:rPr>
          <w:t>w2oregistrations@outlook.com</w:t>
        </w:r>
      </w:hyperlink>
      <w:r w:rsidRPr="00F43932">
        <w:rPr>
          <w:rFonts w:ascii="Baskerville Old Face" w:hAnsi="Baskerville Old Face"/>
          <w:sz w:val="28"/>
          <w:szCs w:val="28"/>
          <w:lang w:val="fr-FR"/>
        </w:rPr>
        <w:t xml:space="preserve">     Fax: 607-753-1479     Phone: 607-753-1477</w:t>
      </w:r>
    </w:p>
    <w:p w14:paraId="22127705" w14:textId="77777777" w:rsidR="00A21751" w:rsidRPr="00F43932" w:rsidRDefault="00A21751" w:rsidP="00A21751">
      <w:pPr>
        <w:widowControl/>
        <w:ind w:left="-90"/>
        <w:jc w:val="center"/>
        <w:rPr>
          <w:rFonts w:eastAsia="SimSun"/>
          <w:color w:val="0000FF"/>
          <w:u w:val="single"/>
          <w:lang w:val="fr-FR"/>
        </w:rPr>
      </w:pPr>
    </w:p>
    <w:p w14:paraId="396CB44A" w14:textId="77777777" w:rsidR="00A21751" w:rsidRPr="004D4FDF" w:rsidRDefault="00A21751" w:rsidP="00A21751">
      <w:pPr>
        <w:widowControl/>
        <w:ind w:left="-90"/>
        <w:jc w:val="center"/>
        <w:rPr>
          <w:rFonts w:eastAsia="SimSun"/>
          <w:b/>
          <w:color w:val="000000"/>
          <w:sz w:val="28"/>
          <w:szCs w:val="28"/>
        </w:rPr>
      </w:pPr>
      <w:r w:rsidRPr="004D4FDF">
        <w:rPr>
          <w:rFonts w:eastAsia="SimSun"/>
          <w:b/>
          <w:color w:val="000000"/>
          <w:sz w:val="28"/>
          <w:szCs w:val="28"/>
        </w:rPr>
        <w:t>We are pleased to announce we will be conducting a</w:t>
      </w:r>
    </w:p>
    <w:p w14:paraId="1A4D3A93" w14:textId="77777777" w:rsidR="006E0147" w:rsidRPr="00894360" w:rsidRDefault="006E0147" w:rsidP="002B1645">
      <w:pPr>
        <w:widowControl/>
        <w:ind w:left="-90"/>
        <w:jc w:val="center"/>
        <w:rPr>
          <w:rFonts w:eastAsia="SimSun"/>
          <w:color w:val="000000"/>
        </w:rPr>
      </w:pPr>
    </w:p>
    <w:p w14:paraId="1FCCDC04" w14:textId="3F2060A4" w:rsidR="00E56184" w:rsidRPr="00894360" w:rsidRDefault="00F43932" w:rsidP="002B1645">
      <w:pPr>
        <w:widowControl/>
        <w:ind w:left="-90"/>
        <w:jc w:val="center"/>
        <w:rPr>
          <w:rFonts w:eastAsia="SimSun"/>
          <w:b/>
          <w:color w:val="000000"/>
          <w:sz w:val="48"/>
          <w:szCs w:val="48"/>
        </w:rPr>
      </w:pPr>
      <w:r>
        <w:rPr>
          <w:rFonts w:eastAsia="SimSun"/>
          <w:b/>
          <w:color w:val="000000"/>
          <w:sz w:val="48"/>
          <w:szCs w:val="48"/>
        </w:rPr>
        <w:t xml:space="preserve">Oswego </w:t>
      </w:r>
      <w:r w:rsidR="00A50284" w:rsidRPr="00894360">
        <w:rPr>
          <w:rFonts w:eastAsia="SimSun"/>
          <w:b/>
          <w:color w:val="000000"/>
          <w:sz w:val="48"/>
          <w:szCs w:val="48"/>
        </w:rPr>
        <w:t>Grade B</w:t>
      </w:r>
      <w:r w:rsidR="005A29CB">
        <w:rPr>
          <w:rFonts w:eastAsia="SimSun"/>
          <w:b/>
          <w:color w:val="000000"/>
          <w:sz w:val="48"/>
          <w:szCs w:val="48"/>
        </w:rPr>
        <w:t>/C</w:t>
      </w:r>
    </w:p>
    <w:p w14:paraId="11214B4A" w14:textId="77777777" w:rsidR="00FB63C6" w:rsidRPr="00894360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894360">
        <w:rPr>
          <w:rFonts w:eastAsia="SimSun"/>
          <w:b/>
          <w:color w:val="000000"/>
          <w:sz w:val="36"/>
          <w:szCs w:val="36"/>
        </w:rPr>
        <w:t xml:space="preserve">Water </w:t>
      </w:r>
      <w:r w:rsidR="00CE6A49" w:rsidRPr="00894360">
        <w:rPr>
          <w:rFonts w:eastAsia="SimSun"/>
          <w:b/>
          <w:color w:val="000000"/>
          <w:sz w:val="36"/>
          <w:szCs w:val="36"/>
        </w:rPr>
        <w:t>T</w:t>
      </w:r>
      <w:r w:rsidR="00A50284" w:rsidRPr="00894360">
        <w:rPr>
          <w:rFonts w:eastAsia="SimSun"/>
          <w:b/>
          <w:color w:val="000000"/>
          <w:sz w:val="36"/>
          <w:szCs w:val="36"/>
        </w:rPr>
        <w:t>reatment Plant Operator</w:t>
      </w:r>
      <w:r w:rsidRPr="00894360">
        <w:rPr>
          <w:rFonts w:eastAsia="SimSun"/>
          <w:b/>
          <w:color w:val="000000"/>
          <w:sz w:val="36"/>
          <w:szCs w:val="36"/>
        </w:rPr>
        <w:t xml:space="preserve"> </w:t>
      </w:r>
    </w:p>
    <w:p w14:paraId="45521473" w14:textId="77777777" w:rsidR="00E56184" w:rsidRDefault="00E56184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  <w:r w:rsidRPr="00894360">
        <w:rPr>
          <w:rFonts w:eastAsia="SimSun"/>
          <w:b/>
          <w:color w:val="000000"/>
          <w:sz w:val="36"/>
          <w:szCs w:val="36"/>
        </w:rPr>
        <w:t>Certification Course</w:t>
      </w:r>
    </w:p>
    <w:p w14:paraId="78E74CF3" w14:textId="77777777" w:rsidR="00894360" w:rsidRPr="00894360" w:rsidRDefault="00894360" w:rsidP="002B1645">
      <w:pPr>
        <w:widowControl/>
        <w:ind w:left="-90"/>
        <w:jc w:val="center"/>
        <w:rPr>
          <w:rFonts w:eastAsia="SimSun"/>
          <w:b/>
          <w:color w:val="000000"/>
          <w:sz w:val="36"/>
          <w:szCs w:val="36"/>
        </w:rPr>
      </w:pPr>
    </w:p>
    <w:p w14:paraId="5C8009ED" w14:textId="77777777" w:rsidR="002D259B" w:rsidRPr="00894360" w:rsidRDefault="00A50284" w:rsidP="000017CF">
      <w:pPr>
        <w:widowControl/>
        <w:ind w:left="-90"/>
        <w:jc w:val="center"/>
        <w:rPr>
          <w:rFonts w:eastAsia="SimSun"/>
          <w:color w:val="000000"/>
        </w:rPr>
      </w:pPr>
      <w:r w:rsidRPr="00894360">
        <w:rPr>
          <w:rFonts w:eastAsia="SimSun"/>
          <w:color w:val="000000"/>
        </w:rPr>
        <w:t>This course is a total of 36</w:t>
      </w:r>
      <w:r w:rsidR="00E56184" w:rsidRPr="00894360">
        <w:rPr>
          <w:rFonts w:eastAsia="SimSun"/>
          <w:color w:val="000000"/>
        </w:rPr>
        <w:t xml:space="preserve"> hours</w:t>
      </w:r>
      <w:r w:rsidR="00A21751">
        <w:rPr>
          <w:rFonts w:eastAsia="SimSun"/>
          <w:color w:val="000000"/>
        </w:rPr>
        <w:t>,</w:t>
      </w:r>
      <w:r w:rsidR="00D0598B" w:rsidRPr="00894360">
        <w:rPr>
          <w:rFonts w:eastAsia="SimSun"/>
          <w:color w:val="000000"/>
        </w:rPr>
        <w:t xml:space="preserve"> plus exam. Classes start at 8:00</w:t>
      </w:r>
      <w:r w:rsidR="00267593" w:rsidRPr="00894360">
        <w:rPr>
          <w:rFonts w:eastAsia="SimSun"/>
          <w:color w:val="000000"/>
        </w:rPr>
        <w:t xml:space="preserve"> </w:t>
      </w:r>
      <w:r w:rsidR="00894360">
        <w:rPr>
          <w:rFonts w:eastAsia="SimSun"/>
          <w:color w:val="000000"/>
        </w:rPr>
        <w:t xml:space="preserve">AM </w:t>
      </w:r>
      <w:r w:rsidR="00267593" w:rsidRPr="00894360">
        <w:rPr>
          <w:rFonts w:eastAsia="SimSun"/>
          <w:color w:val="000000"/>
        </w:rPr>
        <w:t xml:space="preserve">and </w:t>
      </w:r>
      <w:r w:rsidR="002D259B" w:rsidRPr="00894360">
        <w:rPr>
          <w:rFonts w:eastAsia="SimSun"/>
          <w:color w:val="000000"/>
        </w:rPr>
        <w:t>end at 4:30</w:t>
      </w:r>
      <w:r w:rsidR="00894360">
        <w:rPr>
          <w:rFonts w:eastAsia="SimSun"/>
          <w:color w:val="000000"/>
        </w:rPr>
        <w:t>PM</w:t>
      </w:r>
      <w:r w:rsidR="002D259B" w:rsidRPr="00894360">
        <w:rPr>
          <w:rFonts w:eastAsia="SimSun"/>
          <w:color w:val="000000"/>
        </w:rPr>
        <w:t xml:space="preserve">, Monday </w:t>
      </w:r>
      <w:r w:rsidR="00894360">
        <w:rPr>
          <w:rFonts w:eastAsia="SimSun"/>
          <w:color w:val="000000"/>
        </w:rPr>
        <w:t xml:space="preserve">through </w:t>
      </w:r>
      <w:r w:rsidR="002D259B" w:rsidRPr="00894360">
        <w:rPr>
          <w:rFonts w:eastAsia="SimSun"/>
          <w:color w:val="000000"/>
        </w:rPr>
        <w:t xml:space="preserve">Thursday, and around 11:00 </w:t>
      </w:r>
      <w:r w:rsidR="00894360">
        <w:rPr>
          <w:rFonts w:eastAsia="SimSun"/>
          <w:color w:val="000000"/>
        </w:rPr>
        <w:t xml:space="preserve">AM </w:t>
      </w:r>
      <w:r w:rsidR="002D259B" w:rsidRPr="00894360">
        <w:rPr>
          <w:rFonts w:eastAsia="SimSun"/>
          <w:color w:val="000000"/>
        </w:rPr>
        <w:t>Friday.</w:t>
      </w:r>
    </w:p>
    <w:p w14:paraId="3709A87B" w14:textId="77777777" w:rsidR="00894360" w:rsidRDefault="00894360" w:rsidP="00931C2C">
      <w:pPr>
        <w:widowControl/>
        <w:rPr>
          <w:rFonts w:eastAsia="SimSun"/>
          <w:color w:val="000000"/>
        </w:rPr>
      </w:pPr>
    </w:p>
    <w:p w14:paraId="0891594B" w14:textId="23E96621" w:rsidR="00E56184" w:rsidRPr="00894360" w:rsidRDefault="00F53ABD" w:rsidP="000017CF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The f</w:t>
      </w:r>
      <w:r w:rsidR="00AB3C04" w:rsidRPr="00894360">
        <w:rPr>
          <w:rFonts w:eastAsia="SimSun"/>
          <w:color w:val="000000"/>
        </w:rPr>
        <w:t>ee</w:t>
      </w:r>
      <w:r w:rsidR="00894360">
        <w:rPr>
          <w:rFonts w:eastAsia="SimSun"/>
          <w:color w:val="000000"/>
        </w:rPr>
        <w:t xml:space="preserve"> for the class</w:t>
      </w:r>
      <w:r w:rsidR="00AB3C04" w:rsidRPr="00894360">
        <w:rPr>
          <w:rFonts w:eastAsia="SimSun"/>
          <w:color w:val="000000"/>
        </w:rPr>
        <w:t xml:space="preserve"> is </w:t>
      </w:r>
      <w:r w:rsidR="00AB3C04" w:rsidRPr="00894360">
        <w:rPr>
          <w:rFonts w:eastAsia="SimSun"/>
          <w:b/>
          <w:color w:val="000000"/>
        </w:rPr>
        <w:t>$</w:t>
      </w:r>
      <w:r w:rsidR="00F43932">
        <w:rPr>
          <w:rFonts w:eastAsia="SimSun"/>
          <w:b/>
          <w:color w:val="000000"/>
        </w:rPr>
        <w:t>700</w:t>
      </w:r>
      <w:r w:rsidR="00E56184" w:rsidRPr="00894360">
        <w:rPr>
          <w:rFonts w:eastAsia="SimSun"/>
          <w:b/>
          <w:color w:val="000000"/>
        </w:rPr>
        <w:t>.00</w:t>
      </w:r>
      <w:r w:rsidR="00E56184" w:rsidRPr="00894360">
        <w:rPr>
          <w:rFonts w:eastAsia="SimSun"/>
          <w:color w:val="000000"/>
        </w:rPr>
        <w:t xml:space="preserve"> per att</w:t>
      </w:r>
      <w:r w:rsidR="00AB3C04" w:rsidRPr="00894360">
        <w:rPr>
          <w:rFonts w:eastAsia="SimSun"/>
          <w:color w:val="000000"/>
        </w:rPr>
        <w:t xml:space="preserve">endee and includes </w:t>
      </w:r>
      <w:r w:rsidR="004838EB">
        <w:rPr>
          <w:rFonts w:eastAsia="SimSun"/>
          <w:color w:val="000000"/>
        </w:rPr>
        <w:t xml:space="preserve">the </w:t>
      </w:r>
      <w:r w:rsidR="004838EB" w:rsidRPr="00894360">
        <w:rPr>
          <w:rFonts w:eastAsia="SimSun"/>
          <w:color w:val="000000"/>
        </w:rPr>
        <w:t>textbook</w:t>
      </w:r>
      <w:r w:rsidR="00AB3C04" w:rsidRPr="00894360">
        <w:rPr>
          <w:rFonts w:eastAsia="SimSun"/>
          <w:color w:val="000000"/>
        </w:rPr>
        <w:t>,</w:t>
      </w:r>
      <w:r w:rsidR="00E56184" w:rsidRPr="00894360">
        <w:rPr>
          <w:rFonts w:eastAsia="SimSun"/>
          <w:color w:val="000000"/>
        </w:rPr>
        <w:t xml:space="preserve"> </w:t>
      </w:r>
      <w:r w:rsidR="000017CF" w:rsidRPr="00894360">
        <w:rPr>
          <w:rFonts w:eastAsia="SimSun"/>
          <w:color w:val="000000"/>
        </w:rPr>
        <w:t>class materials</w:t>
      </w:r>
      <w:r w:rsidR="00AB3C04" w:rsidRPr="00894360">
        <w:rPr>
          <w:rFonts w:eastAsia="SimSun"/>
          <w:color w:val="000000"/>
        </w:rPr>
        <w:t xml:space="preserve"> and refreshments</w:t>
      </w:r>
      <w:r w:rsidR="00A21751">
        <w:rPr>
          <w:rFonts w:eastAsia="SimSun"/>
          <w:color w:val="000000"/>
        </w:rPr>
        <w:t>.</w:t>
      </w:r>
      <w:r w:rsidR="005A29CB">
        <w:rPr>
          <w:rFonts w:eastAsia="SimSun"/>
          <w:color w:val="000000"/>
        </w:rPr>
        <w:t xml:space="preserve"> Additional grades may be taken </w:t>
      </w:r>
      <w:r w:rsidR="004838EB">
        <w:rPr>
          <w:rFonts w:eastAsia="SimSun"/>
          <w:color w:val="000000"/>
        </w:rPr>
        <w:t>for an added</w:t>
      </w:r>
      <w:r w:rsidR="005A29CB">
        <w:rPr>
          <w:rFonts w:eastAsia="SimSun"/>
          <w:color w:val="000000"/>
        </w:rPr>
        <w:t xml:space="preserve"> cost of </w:t>
      </w:r>
      <w:r w:rsidR="005A29CB" w:rsidRPr="005A29CB">
        <w:rPr>
          <w:rFonts w:eastAsia="SimSun"/>
          <w:b/>
          <w:bCs/>
          <w:color w:val="000000"/>
        </w:rPr>
        <w:t>$25.00</w:t>
      </w:r>
      <w:r w:rsidR="005A29CB">
        <w:rPr>
          <w:rFonts w:eastAsia="SimSun"/>
          <w:color w:val="000000"/>
        </w:rPr>
        <w:t>.</w:t>
      </w:r>
    </w:p>
    <w:p w14:paraId="4B1B4738" w14:textId="77777777" w:rsidR="000017CF" w:rsidRPr="00894360" w:rsidRDefault="000017CF" w:rsidP="000017CF">
      <w:pPr>
        <w:widowControl/>
        <w:ind w:left="-90"/>
        <w:jc w:val="center"/>
        <w:rPr>
          <w:rFonts w:eastAsia="SimSun"/>
          <w:color w:val="000000"/>
        </w:rPr>
      </w:pPr>
    </w:p>
    <w:p w14:paraId="76015FCB" w14:textId="77777777" w:rsidR="005A29CB" w:rsidRDefault="005A29CB" w:rsidP="005A29CB">
      <w:pPr>
        <w:widowControl/>
        <w:ind w:left="-9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 w:rsidRPr="007376BC">
        <w:rPr>
          <w:rFonts w:ascii="Arial" w:eastAsia="SimSun" w:hAnsi="Arial" w:cs="Arial"/>
          <w:b/>
          <w:bCs/>
          <w:color w:val="000000"/>
          <w:sz w:val="22"/>
          <w:szCs w:val="22"/>
        </w:rPr>
        <w:t>This course will be taught at the Oswego County Health Department</w:t>
      </w:r>
    </w:p>
    <w:p w14:paraId="2DC4D686" w14:textId="77777777" w:rsidR="005A29CB" w:rsidRPr="007376BC" w:rsidRDefault="005A29CB" w:rsidP="005A29CB">
      <w:pPr>
        <w:widowControl/>
        <w:ind w:left="-90"/>
        <w:jc w:val="center"/>
        <w:rPr>
          <w:rFonts w:ascii="Arial" w:eastAsia="SimSun" w:hAnsi="Arial" w:cs="Arial"/>
          <w:b/>
          <w:bCs/>
          <w:color w:val="000000"/>
          <w:sz w:val="22"/>
          <w:szCs w:val="22"/>
        </w:rPr>
      </w:pPr>
      <w:r w:rsidRPr="007376BC">
        <w:rPr>
          <w:rFonts w:ascii="Arial" w:eastAsia="SimSun" w:hAnsi="Arial" w:cs="Arial"/>
          <w:b/>
          <w:bCs/>
          <w:color w:val="000000"/>
          <w:sz w:val="22"/>
          <w:szCs w:val="22"/>
        </w:rPr>
        <w:t>at 70 Bunner St, Oswego, NY 13126</w:t>
      </w:r>
    </w:p>
    <w:p w14:paraId="303F25F1" w14:textId="04B741FC" w:rsidR="00A21751" w:rsidRDefault="00F53ABD" w:rsidP="00A21751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>According to</w:t>
      </w:r>
      <w:r w:rsidR="005A29CB">
        <w:rPr>
          <w:rFonts w:eastAsia="SimSun"/>
          <w:color w:val="000000"/>
        </w:rPr>
        <w:t xml:space="preserve"> Oswego County Health Department regulations</w:t>
      </w:r>
      <w:r>
        <w:rPr>
          <w:rFonts w:eastAsia="SimSun"/>
          <w:color w:val="000000"/>
        </w:rPr>
        <w:t xml:space="preserve"> there is absolutely no smoking allowed anywhere on the property. Anyone found to be smoking on Health Department property may be removed from the premises.</w:t>
      </w:r>
    </w:p>
    <w:p w14:paraId="019F6459" w14:textId="77777777" w:rsidR="00A21751" w:rsidRDefault="00A21751" w:rsidP="00A21751">
      <w:pPr>
        <w:widowControl/>
        <w:ind w:left="-90"/>
        <w:jc w:val="center"/>
        <w:rPr>
          <w:rFonts w:eastAsia="SimSun"/>
          <w:color w:val="000000"/>
        </w:rPr>
      </w:pPr>
    </w:p>
    <w:p w14:paraId="5AD95CFB" w14:textId="6320483E" w:rsidR="00A21751" w:rsidRDefault="00A21751" w:rsidP="00A21751">
      <w:pPr>
        <w:widowControl/>
        <w:ind w:left="-90"/>
        <w:jc w:val="center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Course Date: </w:t>
      </w:r>
      <w:r w:rsidR="00F43932">
        <w:rPr>
          <w:rFonts w:eastAsia="SimSun"/>
          <w:color w:val="000000"/>
        </w:rPr>
        <w:t>June 10-14, 2024</w:t>
      </w:r>
    </w:p>
    <w:p w14:paraId="5FD1014B" w14:textId="77777777" w:rsidR="00A21751" w:rsidRPr="006B281D" w:rsidRDefault="00A21751" w:rsidP="00A21751">
      <w:pPr>
        <w:widowControl/>
        <w:ind w:left="-90"/>
        <w:jc w:val="center"/>
        <w:rPr>
          <w:rFonts w:eastAsia="SimSun"/>
          <w:color w:val="000000"/>
        </w:rPr>
      </w:pPr>
    </w:p>
    <w:p w14:paraId="702B8611" w14:textId="77777777" w:rsidR="00A21751" w:rsidRPr="003C0488" w:rsidRDefault="00A21751" w:rsidP="00A21751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32"/>
          <w:szCs w:val="32"/>
        </w:rPr>
      </w:pPr>
      <w:r w:rsidRPr="003C0488">
        <w:rPr>
          <w:rFonts w:ascii="Arial" w:eastAsia="SimSun" w:hAnsi="Arial" w:cs="Arial"/>
          <w:b/>
          <w:color w:val="000000"/>
          <w:sz w:val="32"/>
          <w:szCs w:val="32"/>
        </w:rPr>
        <w:t>Registration Form</w:t>
      </w:r>
    </w:p>
    <w:p w14:paraId="50C322A0" w14:textId="77777777" w:rsidR="00A21751" w:rsidRPr="006B281D" w:rsidRDefault="00A21751" w:rsidP="00A21751">
      <w:pPr>
        <w:widowControl/>
        <w:ind w:left="-90"/>
        <w:jc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6914360E" w14:textId="77777777" w:rsidR="00A21751" w:rsidRPr="00CE6420" w:rsidRDefault="00A21751" w:rsidP="00A21751">
      <w:pPr>
        <w:widowControl/>
        <w:ind w:left="-90"/>
        <w:rPr>
          <w:rFonts w:ascii="Arial" w:eastAsia="SimSun" w:hAnsi="Arial" w:cs="Arial"/>
          <w:color w:val="000000"/>
          <w:sz w:val="16"/>
          <w:szCs w:val="16"/>
        </w:rPr>
      </w:pPr>
    </w:p>
    <w:p w14:paraId="413B3447" w14:textId="77777777" w:rsidR="0009010E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17514D7B" w14:textId="77777777" w:rsidR="0009010E" w:rsidRPr="00F63660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25161850" w14:textId="77777777" w:rsidR="0009010E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5BAF8A7B" w14:textId="77777777" w:rsidR="0009010E" w:rsidRPr="00F63660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78606D38" w14:textId="77777777" w:rsidR="0009010E" w:rsidRPr="00F63660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264AE3B3" w14:textId="77777777" w:rsidR="0009010E" w:rsidRPr="003266EB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</w:rPr>
      </w:pPr>
    </w:p>
    <w:p w14:paraId="220E024D" w14:textId="77777777" w:rsidR="0009010E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E-mail: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E7B0743" w14:textId="77777777" w:rsidR="0009010E" w:rsidRDefault="0009010E" w:rsidP="0009010E">
      <w:pPr>
        <w:widowControl/>
        <w:ind w:left="-90"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20D24D2A" w14:textId="77777777" w:rsidR="0009010E" w:rsidRDefault="0009010E" w:rsidP="0009010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3EE70419" w14:textId="77777777" w:rsidR="0009010E" w:rsidRDefault="0009010E" w:rsidP="0009010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3F9503A1" w14:textId="77777777" w:rsidR="0009010E" w:rsidRDefault="0009010E" w:rsidP="0009010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52B91B71" w14:textId="77777777" w:rsidR="0009010E" w:rsidRDefault="0009010E" w:rsidP="0009010E">
      <w:pPr>
        <w:widowControl/>
        <w:ind w:left="-90"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2C17DD8D" w14:textId="2131E344" w:rsidR="00A21751" w:rsidRPr="00CE6420" w:rsidRDefault="0009010E" w:rsidP="00A21751">
      <w:pPr>
        <w:widowControl/>
        <w:ind w:left="-90"/>
        <w:rPr>
          <w:rFonts w:ascii="Arial" w:eastAsia="SimSun" w:hAnsi="Arial" w:cs="Arial"/>
          <w:color w:val="000000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CC Billing Address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Billing Zip Code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2A9B38F9" w14:textId="59E4C67E" w:rsidR="00A21751" w:rsidRDefault="00A21751" w:rsidP="00A21751">
      <w:pPr>
        <w:widowControl/>
        <w:ind w:left="-90"/>
        <w:rPr>
          <w:rFonts w:ascii="Arial" w:eastAsia="SimSun" w:hAnsi="Arial" w:cs="Arial"/>
          <w:color w:val="000000"/>
        </w:rPr>
      </w:pPr>
      <w:r w:rsidRPr="00CE6420">
        <w:rPr>
          <w:rFonts w:ascii="Arial" w:eastAsia="SimSun" w:hAnsi="Arial" w:cs="Arial"/>
          <w:color w:val="000000"/>
        </w:rPr>
        <w:t xml:space="preserve">Payment:  </w:t>
      </w:r>
      <w:r w:rsidRPr="00481E9C">
        <w:rPr>
          <w:rFonts w:ascii="Arial" w:eastAsia="SimSun" w:hAnsi="Arial" w:cs="Arial"/>
          <w:b/>
          <w:color w:val="000000"/>
        </w:rPr>
        <w:t>$</w:t>
      </w:r>
      <w:r w:rsidR="00F43932">
        <w:rPr>
          <w:rFonts w:ascii="Arial" w:eastAsia="SimSun" w:hAnsi="Arial" w:cs="Arial"/>
          <w:b/>
          <w:color w:val="000000"/>
        </w:rPr>
        <w:t>7</w:t>
      </w:r>
      <w:r w:rsidR="00BB0669">
        <w:rPr>
          <w:rFonts w:ascii="Arial" w:eastAsia="SimSun" w:hAnsi="Arial" w:cs="Arial"/>
          <w:b/>
          <w:color w:val="000000"/>
        </w:rPr>
        <w:t>00</w:t>
      </w:r>
      <w:r>
        <w:rPr>
          <w:rFonts w:ascii="Arial" w:eastAsia="SimSun" w:hAnsi="Arial" w:cs="Arial"/>
          <w:b/>
          <w:color w:val="000000"/>
        </w:rPr>
        <w:t>.00</w:t>
      </w:r>
      <w:r w:rsidR="005A29CB" w:rsidRPr="005A29CB">
        <w:rPr>
          <w:rFonts w:ascii="Arial" w:eastAsia="SimSun" w:hAnsi="Arial" w:cs="Arial"/>
          <w:bCs/>
          <w:color w:val="000000"/>
        </w:rPr>
        <w:t xml:space="preserve"> (+$25.00 </w:t>
      </w:r>
      <w:r w:rsidR="00F43932">
        <w:rPr>
          <w:rFonts w:ascii="Arial" w:eastAsia="SimSun" w:hAnsi="Arial" w:cs="Arial"/>
          <w:bCs/>
          <w:color w:val="000000"/>
        </w:rPr>
        <w:t>for second</w:t>
      </w:r>
      <w:r w:rsidR="005A29CB" w:rsidRPr="005A29CB">
        <w:rPr>
          <w:rFonts w:ascii="Arial" w:eastAsia="SimSun" w:hAnsi="Arial" w:cs="Arial"/>
          <w:bCs/>
          <w:color w:val="000000"/>
        </w:rPr>
        <w:t xml:space="preserve"> </w:t>
      </w:r>
      <w:proofErr w:type="gramStart"/>
      <w:r w:rsidR="005A29CB" w:rsidRPr="005A29CB">
        <w:rPr>
          <w:rFonts w:ascii="Arial" w:eastAsia="SimSun" w:hAnsi="Arial" w:cs="Arial"/>
          <w:bCs/>
          <w:color w:val="000000"/>
        </w:rPr>
        <w:t>grade)</w:t>
      </w:r>
      <w:r w:rsidR="00F43932">
        <w:rPr>
          <w:rFonts w:ascii="Arial" w:eastAsia="SimSun" w:hAnsi="Arial" w:cs="Arial"/>
          <w:bCs/>
          <w:color w:val="000000"/>
        </w:rPr>
        <w:t xml:space="preserve">  </w:t>
      </w:r>
      <w:r w:rsidRPr="00CE6420">
        <w:rPr>
          <w:rFonts w:ascii="Arial" w:eastAsia="SimSun" w:hAnsi="Arial" w:cs="Arial"/>
          <w:color w:val="000000"/>
        </w:rPr>
        <w:t>[</w:t>
      </w:r>
      <w:proofErr w:type="gramEnd"/>
      <w:r w:rsidRPr="00CE6420">
        <w:rPr>
          <w:rFonts w:ascii="Arial" w:eastAsia="SimSun" w:hAnsi="Arial" w:cs="Arial"/>
          <w:color w:val="000000"/>
        </w:rPr>
        <w:t xml:space="preserve">  ] Check</w:t>
      </w:r>
      <w:r w:rsidR="005A29CB">
        <w:rPr>
          <w:rFonts w:ascii="Arial" w:eastAsia="SimSun" w:hAnsi="Arial" w:cs="Arial"/>
          <w:color w:val="000000"/>
        </w:rPr>
        <w:t xml:space="preserve"> </w:t>
      </w:r>
      <w:r w:rsidRPr="00CE6420">
        <w:rPr>
          <w:rFonts w:ascii="Arial" w:eastAsia="SimSun" w:hAnsi="Arial" w:cs="Arial"/>
          <w:color w:val="000000"/>
        </w:rPr>
        <w:t>[  ] Cash  [  ] Voucher [  ] Credit Card</w:t>
      </w:r>
    </w:p>
    <w:p w14:paraId="1FE57EA0" w14:textId="70C69C31" w:rsidR="003D661A" w:rsidRDefault="005A29CB" w:rsidP="00F43932">
      <w:pPr>
        <w:widowControl/>
        <w:ind w:left="-90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 xml:space="preserve">Select Grade(s) to be Registered for </w:t>
      </w:r>
      <w:r>
        <w:rPr>
          <w:rFonts w:ascii="Arial" w:eastAsia="SimSun" w:hAnsi="Arial" w:cs="Arial"/>
          <w:color w:val="000000"/>
        </w:rPr>
        <w:tab/>
      </w:r>
      <w:r w:rsidR="00F43932">
        <w:rPr>
          <w:rFonts w:ascii="Arial" w:eastAsia="SimSun" w:hAnsi="Arial" w:cs="Arial"/>
          <w:color w:val="000000"/>
        </w:rPr>
        <w:tab/>
      </w:r>
      <w:proofErr w:type="gramStart"/>
      <w:r>
        <w:rPr>
          <w:rFonts w:ascii="Arial" w:eastAsia="SimSun" w:hAnsi="Arial" w:cs="Arial"/>
          <w:color w:val="000000"/>
        </w:rPr>
        <w:t>[  ]</w:t>
      </w:r>
      <w:proofErr w:type="gramEnd"/>
      <w:r>
        <w:rPr>
          <w:rFonts w:ascii="Arial" w:eastAsia="SimSun" w:hAnsi="Arial" w:cs="Arial"/>
          <w:color w:val="000000"/>
        </w:rPr>
        <w:t xml:space="preserve"> Grade B</w:t>
      </w:r>
      <w:r>
        <w:rPr>
          <w:rFonts w:ascii="Arial" w:eastAsia="SimSun" w:hAnsi="Arial" w:cs="Arial"/>
          <w:color w:val="000000"/>
        </w:rPr>
        <w:tab/>
        <w:t>[  ] Grade C</w:t>
      </w:r>
    </w:p>
    <w:sectPr w:rsidR="003D661A" w:rsidSect="002603A9">
      <w:footerReference w:type="default" r:id="rId8"/>
      <w:type w:val="continuous"/>
      <w:pgSz w:w="12240" w:h="15840" w:code="1"/>
      <w:pgMar w:top="720" w:right="1008" w:bottom="734" w:left="1008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96F2" w14:textId="77777777" w:rsidR="00B70D7E" w:rsidRDefault="00B70D7E">
      <w:r>
        <w:separator/>
      </w:r>
    </w:p>
  </w:endnote>
  <w:endnote w:type="continuationSeparator" w:id="0">
    <w:p w14:paraId="3EF93869" w14:textId="77777777" w:rsidR="00B70D7E" w:rsidRDefault="00B7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07C2" w14:textId="5F637425" w:rsidR="00DF4B8D" w:rsidRDefault="00DF4B8D" w:rsidP="00DF4B8D">
    <w:pPr>
      <w:widowControl/>
      <w:jc w:val="center"/>
      <w:rPr>
        <w:rFonts w:ascii="Arial" w:eastAsia="SimSun" w:hAnsi="Arial" w:cs="Arial"/>
        <w:color w:val="000000"/>
      </w:rPr>
    </w:pPr>
    <w:r>
      <w:rPr>
        <w:rFonts w:ascii="Arial" w:eastAsia="SimSun" w:hAnsi="Arial" w:cs="Arial"/>
        <w:color w:val="000000"/>
      </w:rPr>
      <w:t>Payment is due before the beginning of class.</w:t>
    </w:r>
  </w:p>
  <w:p w14:paraId="680E008C" w14:textId="151D839D" w:rsidR="00F43932" w:rsidRDefault="00F43932" w:rsidP="00DF4B8D">
    <w:pPr>
      <w:widowControl/>
      <w:jc w:val="center"/>
      <w:rPr>
        <w:rFonts w:ascii="Shruti" w:cs="Shruti"/>
      </w:rPr>
    </w:pPr>
    <w:r>
      <w:rPr>
        <w:rFonts w:ascii="Arial" w:eastAsia="SimSun" w:hAnsi="Arial" w:cs="Arial"/>
        <w:color w:val="000000"/>
      </w:rPr>
      <w:t>3% service fee for credit card charges over $1,000.00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959E" w14:textId="77777777" w:rsidR="00B70D7E" w:rsidRDefault="00B70D7E">
      <w:r>
        <w:separator/>
      </w:r>
    </w:p>
  </w:footnote>
  <w:footnote w:type="continuationSeparator" w:id="0">
    <w:p w14:paraId="167CCD27" w14:textId="77777777" w:rsidR="00B70D7E" w:rsidRDefault="00B7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3"/>
    <w:rsid w:val="000017CF"/>
    <w:rsid w:val="00003611"/>
    <w:rsid w:val="000207C4"/>
    <w:rsid w:val="00032B24"/>
    <w:rsid w:val="00037AFB"/>
    <w:rsid w:val="000576E9"/>
    <w:rsid w:val="0009010E"/>
    <w:rsid w:val="000A2F4D"/>
    <w:rsid w:val="000A77EE"/>
    <w:rsid w:val="000F3FF3"/>
    <w:rsid w:val="00121750"/>
    <w:rsid w:val="00166939"/>
    <w:rsid w:val="00181D8E"/>
    <w:rsid w:val="001A1F7A"/>
    <w:rsid w:val="001A6E71"/>
    <w:rsid w:val="001C7EF3"/>
    <w:rsid w:val="001D2BCD"/>
    <w:rsid w:val="001E3750"/>
    <w:rsid w:val="002603A9"/>
    <w:rsid w:val="002634E6"/>
    <w:rsid w:val="00267593"/>
    <w:rsid w:val="002B1645"/>
    <w:rsid w:val="002D259B"/>
    <w:rsid w:val="002F6F84"/>
    <w:rsid w:val="003C2DA1"/>
    <w:rsid w:val="003D661A"/>
    <w:rsid w:val="00421066"/>
    <w:rsid w:val="00424879"/>
    <w:rsid w:val="00466FE5"/>
    <w:rsid w:val="00481E9C"/>
    <w:rsid w:val="004838EB"/>
    <w:rsid w:val="00493FD0"/>
    <w:rsid w:val="004A218D"/>
    <w:rsid w:val="004B1DF2"/>
    <w:rsid w:val="004D4FDF"/>
    <w:rsid w:val="005045C3"/>
    <w:rsid w:val="00513036"/>
    <w:rsid w:val="0052432C"/>
    <w:rsid w:val="00536CF4"/>
    <w:rsid w:val="00592EF5"/>
    <w:rsid w:val="005A29CB"/>
    <w:rsid w:val="005F3B58"/>
    <w:rsid w:val="006017B0"/>
    <w:rsid w:val="00630AD8"/>
    <w:rsid w:val="006823F8"/>
    <w:rsid w:val="006A23AE"/>
    <w:rsid w:val="006A3290"/>
    <w:rsid w:val="006A6C55"/>
    <w:rsid w:val="006D78C3"/>
    <w:rsid w:val="006E0086"/>
    <w:rsid w:val="006E0147"/>
    <w:rsid w:val="00740DE4"/>
    <w:rsid w:val="00745C39"/>
    <w:rsid w:val="007D40B0"/>
    <w:rsid w:val="007E7583"/>
    <w:rsid w:val="00800AF5"/>
    <w:rsid w:val="00801F7D"/>
    <w:rsid w:val="00804626"/>
    <w:rsid w:val="008159E6"/>
    <w:rsid w:val="00817C0F"/>
    <w:rsid w:val="008479B8"/>
    <w:rsid w:val="00882243"/>
    <w:rsid w:val="00894360"/>
    <w:rsid w:val="008D0B60"/>
    <w:rsid w:val="008F7B0A"/>
    <w:rsid w:val="00931C2C"/>
    <w:rsid w:val="00997B4E"/>
    <w:rsid w:val="009A5502"/>
    <w:rsid w:val="009B1512"/>
    <w:rsid w:val="009B71B1"/>
    <w:rsid w:val="009D7C50"/>
    <w:rsid w:val="009F38CF"/>
    <w:rsid w:val="00A127C1"/>
    <w:rsid w:val="00A2170D"/>
    <w:rsid w:val="00A21751"/>
    <w:rsid w:val="00A50284"/>
    <w:rsid w:val="00A8603A"/>
    <w:rsid w:val="00AB3C04"/>
    <w:rsid w:val="00AC4B91"/>
    <w:rsid w:val="00AD1F3D"/>
    <w:rsid w:val="00AE5748"/>
    <w:rsid w:val="00B10249"/>
    <w:rsid w:val="00B12984"/>
    <w:rsid w:val="00B70D7E"/>
    <w:rsid w:val="00B711BC"/>
    <w:rsid w:val="00B8425D"/>
    <w:rsid w:val="00BA6B63"/>
    <w:rsid w:val="00BB0669"/>
    <w:rsid w:val="00BB7299"/>
    <w:rsid w:val="00BD705A"/>
    <w:rsid w:val="00C17392"/>
    <w:rsid w:val="00C23D54"/>
    <w:rsid w:val="00C401CC"/>
    <w:rsid w:val="00C71163"/>
    <w:rsid w:val="00CE41DE"/>
    <w:rsid w:val="00CE43E4"/>
    <w:rsid w:val="00CE6A49"/>
    <w:rsid w:val="00CF03AA"/>
    <w:rsid w:val="00CF6DC4"/>
    <w:rsid w:val="00D0413B"/>
    <w:rsid w:val="00D047EA"/>
    <w:rsid w:val="00D0598B"/>
    <w:rsid w:val="00D1321B"/>
    <w:rsid w:val="00D1402F"/>
    <w:rsid w:val="00D45DD5"/>
    <w:rsid w:val="00D46291"/>
    <w:rsid w:val="00D52937"/>
    <w:rsid w:val="00D56DCC"/>
    <w:rsid w:val="00D95900"/>
    <w:rsid w:val="00D963C9"/>
    <w:rsid w:val="00DB1039"/>
    <w:rsid w:val="00DD63A3"/>
    <w:rsid w:val="00DF4B8D"/>
    <w:rsid w:val="00E15C74"/>
    <w:rsid w:val="00E17013"/>
    <w:rsid w:val="00E246B0"/>
    <w:rsid w:val="00E31419"/>
    <w:rsid w:val="00E56184"/>
    <w:rsid w:val="00E6640B"/>
    <w:rsid w:val="00EF085D"/>
    <w:rsid w:val="00F03514"/>
    <w:rsid w:val="00F0492D"/>
    <w:rsid w:val="00F17B8F"/>
    <w:rsid w:val="00F24F3C"/>
    <w:rsid w:val="00F40169"/>
    <w:rsid w:val="00F43932"/>
    <w:rsid w:val="00F53ABD"/>
    <w:rsid w:val="00FA425A"/>
    <w:rsid w:val="00FB63C6"/>
    <w:rsid w:val="00FD1FAB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885F99"/>
  <w15:chartTrackingRefBased/>
  <w15:docId w15:val="{3C853143-E972-4BBE-B6BD-FC9BB70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1400</CharactersWithSpaces>
  <SharedDoc>false</SharedDoc>
  <HLinks>
    <vt:vector size="6" baseType="variant"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Doug Withey</cp:lastModifiedBy>
  <cp:revision>4</cp:revision>
  <cp:lastPrinted>2013-12-11T14:47:00Z</cp:lastPrinted>
  <dcterms:created xsi:type="dcterms:W3CDTF">2024-02-20T19:06:00Z</dcterms:created>
  <dcterms:modified xsi:type="dcterms:W3CDTF">2024-02-20T19:19:00Z</dcterms:modified>
</cp:coreProperties>
</file>